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61" w:rsidRPr="00774290" w:rsidRDefault="00922D61" w:rsidP="00196B7E">
      <w:pPr>
        <w:jc w:val="left"/>
        <w:rPr>
          <w:rFonts w:ascii="Times New Roman" w:hAnsi="Times New Roman"/>
          <w:sz w:val="22"/>
          <w:szCs w:val="22"/>
        </w:rPr>
      </w:pPr>
    </w:p>
    <w:p w:rsidR="00922D61" w:rsidRPr="00774290" w:rsidRDefault="006E37AF" w:rsidP="00196B7E">
      <w:pPr>
        <w:jc w:val="left"/>
        <w:rPr>
          <w:rFonts w:ascii="Times New Roman" w:hAnsi="Times New Roman"/>
          <w:sz w:val="22"/>
          <w:szCs w:val="22"/>
        </w:rPr>
      </w:pPr>
      <w:r w:rsidRPr="00774290">
        <w:rPr>
          <w:rFonts w:ascii="Times New Roman" w:hAnsi="Times New Roman"/>
          <w:sz w:val="22"/>
          <w:szCs w:val="22"/>
        </w:rPr>
        <w:t>May 15</w:t>
      </w:r>
      <w:r w:rsidR="00922D61" w:rsidRPr="00774290">
        <w:rPr>
          <w:rFonts w:ascii="Times New Roman" w:hAnsi="Times New Roman"/>
          <w:sz w:val="22"/>
          <w:szCs w:val="22"/>
        </w:rPr>
        <w:t>, 20</w:t>
      </w:r>
      <w:r w:rsidR="00A74A8B" w:rsidRPr="00774290">
        <w:rPr>
          <w:rFonts w:ascii="Times New Roman" w:hAnsi="Times New Roman"/>
          <w:sz w:val="22"/>
          <w:szCs w:val="22"/>
        </w:rPr>
        <w:t>12</w:t>
      </w:r>
      <w:r w:rsidR="00922D61" w:rsidRPr="00774290">
        <w:rPr>
          <w:rFonts w:ascii="Times New Roman" w:hAnsi="Times New Roman"/>
          <w:b/>
          <w:sz w:val="22"/>
          <w:szCs w:val="22"/>
        </w:rPr>
        <w:tab/>
      </w:r>
      <w:r w:rsidR="00922D61" w:rsidRPr="00774290">
        <w:rPr>
          <w:rFonts w:ascii="Times New Roman" w:hAnsi="Times New Roman"/>
          <w:b/>
          <w:sz w:val="22"/>
          <w:szCs w:val="22"/>
        </w:rPr>
        <w:tab/>
      </w:r>
      <w:r w:rsidR="00922D61" w:rsidRPr="00774290">
        <w:rPr>
          <w:rFonts w:ascii="Times New Roman" w:hAnsi="Times New Roman"/>
          <w:b/>
          <w:sz w:val="22"/>
          <w:szCs w:val="22"/>
        </w:rPr>
        <w:tab/>
      </w:r>
      <w:r w:rsidR="00922D61" w:rsidRPr="00774290">
        <w:rPr>
          <w:rFonts w:ascii="Times New Roman" w:hAnsi="Times New Roman"/>
          <w:b/>
          <w:sz w:val="22"/>
          <w:szCs w:val="22"/>
        </w:rPr>
        <w:tab/>
        <w:t xml:space="preserve">          </w:t>
      </w:r>
      <w:r w:rsidR="00362C1A" w:rsidRPr="00774290">
        <w:rPr>
          <w:rFonts w:ascii="Times New Roman" w:hAnsi="Times New Roman"/>
          <w:b/>
          <w:sz w:val="22"/>
          <w:szCs w:val="22"/>
        </w:rPr>
        <w:tab/>
      </w:r>
      <w:r w:rsidR="00236BC9" w:rsidRPr="00774290">
        <w:rPr>
          <w:rFonts w:ascii="Times New Roman" w:hAnsi="Times New Roman"/>
          <w:b/>
          <w:sz w:val="22"/>
          <w:szCs w:val="22"/>
        </w:rPr>
        <w:tab/>
      </w:r>
      <w:r w:rsidR="00922D61" w:rsidRPr="00774290">
        <w:rPr>
          <w:rFonts w:ascii="Times New Roman" w:hAnsi="Times New Roman"/>
          <w:b/>
          <w:sz w:val="22"/>
          <w:szCs w:val="22"/>
        </w:rPr>
        <w:t>Amy Higgs, Public Relations Manager</w:t>
      </w:r>
    </w:p>
    <w:p w:rsidR="00922D61" w:rsidRPr="00774290" w:rsidRDefault="007C1248" w:rsidP="00196B7E">
      <w:pPr>
        <w:jc w:val="left"/>
        <w:rPr>
          <w:rFonts w:ascii="Times New Roman" w:hAnsi="Times New Roman"/>
          <w:sz w:val="22"/>
          <w:szCs w:val="22"/>
        </w:rPr>
      </w:pPr>
      <w:r w:rsidRPr="00774290">
        <w:rPr>
          <w:rFonts w:ascii="Times New Roman" w:hAnsi="Times New Roman"/>
          <w:b/>
          <w:sz w:val="22"/>
          <w:szCs w:val="22"/>
        </w:rPr>
        <w:t>FOR IMMEDIATE RELEASE</w:t>
      </w:r>
      <w:r w:rsidR="00922D61" w:rsidRPr="00774290">
        <w:rPr>
          <w:rFonts w:ascii="Times New Roman" w:hAnsi="Times New Roman"/>
          <w:sz w:val="22"/>
          <w:szCs w:val="22"/>
        </w:rPr>
        <w:t xml:space="preserve">                 </w:t>
      </w:r>
      <w:r w:rsidR="00362C1A" w:rsidRPr="00774290">
        <w:rPr>
          <w:rFonts w:ascii="Times New Roman" w:hAnsi="Times New Roman"/>
          <w:sz w:val="22"/>
          <w:szCs w:val="22"/>
        </w:rPr>
        <w:t xml:space="preserve">        </w:t>
      </w:r>
      <w:r w:rsidR="00774290">
        <w:rPr>
          <w:rFonts w:ascii="Times New Roman" w:hAnsi="Times New Roman"/>
          <w:sz w:val="22"/>
          <w:szCs w:val="22"/>
        </w:rPr>
        <w:tab/>
      </w:r>
      <w:r w:rsidR="00362C1A" w:rsidRPr="00774290">
        <w:rPr>
          <w:rFonts w:ascii="Times New Roman" w:hAnsi="Times New Roman"/>
          <w:sz w:val="22"/>
          <w:szCs w:val="22"/>
        </w:rPr>
        <w:t xml:space="preserve">   </w:t>
      </w:r>
      <w:r w:rsidR="00A74A8B" w:rsidRPr="00774290">
        <w:rPr>
          <w:rFonts w:ascii="Times New Roman" w:hAnsi="Times New Roman"/>
          <w:sz w:val="22"/>
          <w:szCs w:val="22"/>
        </w:rPr>
        <w:tab/>
      </w:r>
      <w:r w:rsidR="00922D61" w:rsidRPr="00774290">
        <w:rPr>
          <w:rFonts w:ascii="Times New Roman" w:hAnsi="Times New Roman"/>
          <w:sz w:val="22"/>
          <w:szCs w:val="22"/>
        </w:rPr>
        <w:t xml:space="preserve">(502) </w:t>
      </w:r>
      <w:r w:rsidR="00A74A8B" w:rsidRPr="00774290">
        <w:rPr>
          <w:rFonts w:ascii="Times New Roman" w:hAnsi="Times New Roman"/>
          <w:sz w:val="22"/>
          <w:szCs w:val="22"/>
        </w:rPr>
        <w:t>588-0337</w:t>
      </w:r>
      <w:r w:rsidR="0016127E" w:rsidRPr="00774290">
        <w:rPr>
          <w:rFonts w:ascii="Times New Roman" w:hAnsi="Times New Roman"/>
          <w:sz w:val="22"/>
          <w:szCs w:val="22"/>
        </w:rPr>
        <w:t xml:space="preserve"> or </w:t>
      </w:r>
      <w:proofErr w:type="spellStart"/>
      <w:r w:rsidR="0016127E" w:rsidRPr="00774290">
        <w:rPr>
          <w:rFonts w:ascii="Times New Roman" w:hAnsi="Times New Roman"/>
          <w:sz w:val="22"/>
          <w:szCs w:val="22"/>
        </w:rPr>
        <w:t>cell</w:t>
      </w:r>
      <w:proofErr w:type="spellEnd"/>
      <w:r w:rsidR="0016127E" w:rsidRPr="00774290">
        <w:rPr>
          <w:rFonts w:ascii="Times New Roman" w:hAnsi="Times New Roman"/>
          <w:sz w:val="22"/>
          <w:szCs w:val="22"/>
        </w:rPr>
        <w:t xml:space="preserve"> (502) 588-4445</w:t>
      </w:r>
    </w:p>
    <w:p w:rsidR="00922D61" w:rsidRPr="00774290" w:rsidRDefault="00922D61" w:rsidP="00196B7E">
      <w:pPr>
        <w:ind w:left="4320" w:firstLine="720"/>
        <w:jc w:val="left"/>
        <w:rPr>
          <w:rFonts w:ascii="Times New Roman" w:hAnsi="Times New Roman"/>
          <w:sz w:val="22"/>
          <w:szCs w:val="22"/>
        </w:rPr>
      </w:pPr>
      <w:r w:rsidRPr="00774290">
        <w:rPr>
          <w:rFonts w:ascii="Times New Roman" w:hAnsi="Times New Roman"/>
          <w:sz w:val="22"/>
          <w:szCs w:val="22"/>
        </w:rPr>
        <w:t>amy.higgs@ulp.org</w:t>
      </w:r>
    </w:p>
    <w:p w:rsidR="00922D61" w:rsidRPr="00774290" w:rsidRDefault="00922D61" w:rsidP="00196B7E">
      <w:pPr>
        <w:ind w:left="4320" w:firstLine="720"/>
        <w:jc w:val="left"/>
        <w:rPr>
          <w:rFonts w:ascii="Times New Roman" w:hAnsi="Times New Roman"/>
          <w:sz w:val="22"/>
          <w:szCs w:val="22"/>
        </w:rPr>
      </w:pPr>
    </w:p>
    <w:p w:rsidR="00922D61" w:rsidRPr="00774290" w:rsidRDefault="0012713D" w:rsidP="00196B7E">
      <w:pPr>
        <w:jc w:val="left"/>
        <w:rPr>
          <w:rFonts w:ascii="Times New Roman" w:hAnsi="Times New Roman"/>
          <w:b/>
          <w:sz w:val="32"/>
          <w:szCs w:val="32"/>
        </w:rPr>
      </w:pPr>
      <w:r>
        <w:rPr>
          <w:rFonts w:ascii="Times New Roman" w:hAnsi="Times New Roman"/>
          <w:b/>
          <w:sz w:val="32"/>
          <w:szCs w:val="32"/>
        </w:rPr>
        <w:t>New ULP</w:t>
      </w:r>
      <w:r w:rsidR="00024964" w:rsidRPr="00774290">
        <w:rPr>
          <w:rFonts w:ascii="Times New Roman" w:hAnsi="Times New Roman"/>
          <w:b/>
          <w:sz w:val="32"/>
          <w:szCs w:val="32"/>
        </w:rPr>
        <w:t xml:space="preserve"> </w:t>
      </w:r>
      <w:r>
        <w:rPr>
          <w:rFonts w:ascii="Times New Roman" w:hAnsi="Times New Roman"/>
          <w:b/>
          <w:sz w:val="32"/>
          <w:szCs w:val="32"/>
        </w:rPr>
        <w:t>G</w:t>
      </w:r>
      <w:r w:rsidR="006E37AF" w:rsidRPr="00774290">
        <w:rPr>
          <w:rFonts w:ascii="Times New Roman" w:hAnsi="Times New Roman"/>
          <w:b/>
          <w:sz w:val="32"/>
          <w:szCs w:val="32"/>
        </w:rPr>
        <w:t xml:space="preserve">eriatrics </w:t>
      </w:r>
      <w:r>
        <w:rPr>
          <w:rFonts w:ascii="Times New Roman" w:hAnsi="Times New Roman"/>
          <w:b/>
          <w:sz w:val="32"/>
          <w:szCs w:val="32"/>
        </w:rPr>
        <w:t>office to address increased need for aging services</w:t>
      </w:r>
    </w:p>
    <w:p w:rsidR="00922D61" w:rsidRPr="00774290" w:rsidRDefault="006E37AF" w:rsidP="00196B7E">
      <w:pPr>
        <w:jc w:val="left"/>
        <w:rPr>
          <w:rFonts w:ascii="Times New Roman" w:hAnsi="Times New Roman"/>
          <w:i/>
          <w:sz w:val="22"/>
          <w:szCs w:val="22"/>
        </w:rPr>
      </w:pPr>
      <w:r w:rsidRPr="00774290">
        <w:rPr>
          <w:rFonts w:ascii="Times New Roman" w:hAnsi="Times New Roman"/>
          <w:i/>
          <w:sz w:val="22"/>
          <w:szCs w:val="22"/>
        </w:rPr>
        <w:t xml:space="preserve">Specialty clinical practice </w:t>
      </w:r>
      <w:r w:rsidR="0012713D">
        <w:rPr>
          <w:rFonts w:ascii="Times New Roman" w:hAnsi="Times New Roman"/>
          <w:i/>
          <w:sz w:val="22"/>
          <w:szCs w:val="22"/>
        </w:rPr>
        <w:t>moves to</w:t>
      </w:r>
      <w:r w:rsidRPr="00774290">
        <w:rPr>
          <w:rFonts w:ascii="Times New Roman" w:hAnsi="Times New Roman"/>
          <w:i/>
          <w:sz w:val="22"/>
          <w:szCs w:val="22"/>
        </w:rPr>
        <w:t xml:space="preserve"> 5,200 square feet in UofL Health Care Outpatient Center</w:t>
      </w:r>
    </w:p>
    <w:p w:rsidR="00922D61" w:rsidRPr="007C53AC" w:rsidRDefault="00922D61" w:rsidP="007C53AC">
      <w:pPr>
        <w:rPr>
          <w:rFonts w:ascii="Times New Roman" w:hAnsi="Times New Roman"/>
          <w:sz w:val="22"/>
          <w:szCs w:val="22"/>
        </w:rPr>
      </w:pPr>
    </w:p>
    <w:p w:rsidR="00CE3087" w:rsidRPr="007C53AC" w:rsidRDefault="00922D61" w:rsidP="007C53AC">
      <w:pPr>
        <w:rPr>
          <w:rFonts w:ascii="Times New Roman" w:hAnsi="Times New Roman"/>
          <w:sz w:val="22"/>
          <w:szCs w:val="22"/>
        </w:rPr>
      </w:pPr>
      <w:r w:rsidRPr="007C53AC">
        <w:rPr>
          <w:rFonts w:ascii="Times New Roman" w:hAnsi="Times New Roman"/>
          <w:sz w:val="22"/>
          <w:szCs w:val="22"/>
        </w:rPr>
        <w:t xml:space="preserve">LOUISVILLE, Ky. — </w:t>
      </w:r>
      <w:proofErr w:type="gramStart"/>
      <w:r w:rsidR="00D224C7">
        <w:rPr>
          <w:rFonts w:ascii="Times New Roman" w:hAnsi="Times New Roman"/>
          <w:sz w:val="22"/>
          <w:szCs w:val="22"/>
        </w:rPr>
        <w:t>T</w:t>
      </w:r>
      <w:r w:rsidR="005D5867">
        <w:rPr>
          <w:rFonts w:ascii="Times New Roman" w:hAnsi="Times New Roman"/>
          <w:sz w:val="22"/>
          <w:szCs w:val="22"/>
        </w:rPr>
        <w:t>o</w:t>
      </w:r>
      <w:proofErr w:type="gramEnd"/>
      <w:r w:rsidR="005D5867">
        <w:rPr>
          <w:rFonts w:ascii="Times New Roman" w:hAnsi="Times New Roman"/>
          <w:sz w:val="22"/>
          <w:szCs w:val="22"/>
        </w:rPr>
        <w:t xml:space="preserve"> address the mounting need for</w:t>
      </w:r>
      <w:r w:rsidR="00EB6F70" w:rsidRPr="007C53AC">
        <w:rPr>
          <w:rFonts w:ascii="Times New Roman" w:hAnsi="Times New Roman"/>
          <w:sz w:val="22"/>
          <w:szCs w:val="22"/>
        </w:rPr>
        <w:t xml:space="preserve"> </w:t>
      </w:r>
      <w:r w:rsidR="005D5867">
        <w:rPr>
          <w:rFonts w:ascii="Times New Roman" w:hAnsi="Times New Roman"/>
          <w:sz w:val="22"/>
          <w:szCs w:val="22"/>
        </w:rPr>
        <w:t xml:space="preserve">specialty </w:t>
      </w:r>
      <w:r w:rsidR="00EB6F70" w:rsidRPr="007C53AC">
        <w:rPr>
          <w:rFonts w:ascii="Times New Roman" w:hAnsi="Times New Roman"/>
          <w:sz w:val="22"/>
          <w:szCs w:val="22"/>
        </w:rPr>
        <w:t xml:space="preserve">services </w:t>
      </w:r>
      <w:r w:rsidR="005D5867">
        <w:rPr>
          <w:rFonts w:ascii="Times New Roman" w:hAnsi="Times New Roman"/>
          <w:sz w:val="22"/>
          <w:szCs w:val="22"/>
        </w:rPr>
        <w:t>for</w:t>
      </w:r>
      <w:r w:rsidR="005D5867" w:rsidRPr="007C53AC">
        <w:rPr>
          <w:rFonts w:ascii="Times New Roman" w:hAnsi="Times New Roman"/>
          <w:sz w:val="22"/>
          <w:szCs w:val="22"/>
        </w:rPr>
        <w:t xml:space="preserve"> </w:t>
      </w:r>
      <w:r w:rsidR="00EB6F70" w:rsidRPr="007C53AC">
        <w:rPr>
          <w:rFonts w:ascii="Times New Roman" w:hAnsi="Times New Roman"/>
          <w:sz w:val="22"/>
          <w:szCs w:val="22"/>
        </w:rPr>
        <w:t xml:space="preserve">patients over age 65, the University of Louisville Physicians-Geriatric Practice </w:t>
      </w:r>
      <w:r w:rsidR="002108E9" w:rsidRPr="007C53AC">
        <w:rPr>
          <w:rFonts w:ascii="Times New Roman" w:hAnsi="Times New Roman"/>
          <w:sz w:val="22"/>
          <w:szCs w:val="22"/>
        </w:rPr>
        <w:t>today celebrated the</w:t>
      </w:r>
      <w:r w:rsidR="00EB6F70" w:rsidRPr="007C53AC">
        <w:rPr>
          <w:rFonts w:ascii="Times New Roman" w:hAnsi="Times New Roman"/>
          <w:sz w:val="22"/>
          <w:szCs w:val="22"/>
        </w:rPr>
        <w:t xml:space="preserve"> open</w:t>
      </w:r>
      <w:r w:rsidR="002108E9" w:rsidRPr="007C53AC">
        <w:rPr>
          <w:rFonts w:ascii="Times New Roman" w:hAnsi="Times New Roman"/>
          <w:sz w:val="22"/>
          <w:szCs w:val="22"/>
        </w:rPr>
        <w:t xml:space="preserve">ing of </w:t>
      </w:r>
      <w:r w:rsidR="00EB6F70" w:rsidRPr="007C53AC">
        <w:rPr>
          <w:rFonts w:ascii="Times New Roman" w:hAnsi="Times New Roman"/>
          <w:sz w:val="22"/>
          <w:szCs w:val="22"/>
        </w:rPr>
        <w:t>a new clinical office in the UofL Health Care Outpatient Center (HCOC), 401 E. Chestnut St. The</w:t>
      </w:r>
      <w:r w:rsidR="002108E9" w:rsidRPr="007C53AC">
        <w:rPr>
          <w:rFonts w:ascii="Times New Roman" w:hAnsi="Times New Roman"/>
          <w:sz w:val="22"/>
          <w:szCs w:val="22"/>
        </w:rPr>
        <w:t xml:space="preserve"> </w:t>
      </w:r>
      <w:r w:rsidR="00EB6F70" w:rsidRPr="007C53AC">
        <w:rPr>
          <w:rFonts w:ascii="Times New Roman" w:hAnsi="Times New Roman"/>
          <w:sz w:val="22"/>
          <w:szCs w:val="22"/>
        </w:rPr>
        <w:t xml:space="preserve">5,200-square-foot office on </w:t>
      </w:r>
      <w:r w:rsidR="00ED523B">
        <w:rPr>
          <w:rFonts w:ascii="Times New Roman" w:hAnsi="Times New Roman"/>
          <w:sz w:val="22"/>
          <w:szCs w:val="22"/>
        </w:rPr>
        <w:t xml:space="preserve">the </w:t>
      </w:r>
      <w:r w:rsidR="00EB6F70" w:rsidRPr="007C53AC">
        <w:rPr>
          <w:rFonts w:ascii="Times New Roman" w:hAnsi="Times New Roman"/>
          <w:sz w:val="22"/>
          <w:szCs w:val="22"/>
        </w:rPr>
        <w:t>first floor of the HCOC will replace the practice’s previous 900-square-foot location at Cardinal</w:t>
      </w:r>
      <w:r w:rsidR="002108E9" w:rsidRPr="007C53AC">
        <w:rPr>
          <w:rFonts w:ascii="Times New Roman" w:hAnsi="Times New Roman"/>
          <w:sz w:val="22"/>
          <w:szCs w:val="22"/>
        </w:rPr>
        <w:t xml:space="preserve"> Station near the UofL </w:t>
      </w:r>
      <w:r w:rsidR="00C6504E">
        <w:rPr>
          <w:rFonts w:ascii="Times New Roman" w:hAnsi="Times New Roman"/>
          <w:sz w:val="22"/>
          <w:szCs w:val="22"/>
        </w:rPr>
        <w:t xml:space="preserve">main </w:t>
      </w:r>
      <w:r w:rsidR="002108E9" w:rsidRPr="007C53AC">
        <w:rPr>
          <w:rFonts w:ascii="Times New Roman" w:hAnsi="Times New Roman"/>
          <w:sz w:val="22"/>
          <w:szCs w:val="22"/>
        </w:rPr>
        <w:t xml:space="preserve">campus. The </w:t>
      </w:r>
      <w:r w:rsidR="00C6504E">
        <w:rPr>
          <w:rFonts w:ascii="Times New Roman" w:hAnsi="Times New Roman"/>
          <w:sz w:val="22"/>
          <w:szCs w:val="22"/>
        </w:rPr>
        <w:t>six</w:t>
      </w:r>
      <w:r w:rsidR="002108E9" w:rsidRPr="007C53AC">
        <w:rPr>
          <w:rFonts w:ascii="Times New Roman" w:hAnsi="Times New Roman"/>
          <w:sz w:val="22"/>
          <w:szCs w:val="22"/>
        </w:rPr>
        <w:t xml:space="preserve"> geriatricians</w:t>
      </w:r>
      <w:r w:rsidR="00C6504E">
        <w:rPr>
          <w:rFonts w:ascii="Times New Roman" w:hAnsi="Times New Roman"/>
          <w:sz w:val="22"/>
          <w:szCs w:val="22"/>
        </w:rPr>
        <w:t xml:space="preserve">, </w:t>
      </w:r>
      <w:r w:rsidR="006D1E40">
        <w:rPr>
          <w:rFonts w:ascii="Times New Roman" w:hAnsi="Times New Roman"/>
          <w:sz w:val="22"/>
          <w:szCs w:val="22"/>
        </w:rPr>
        <w:t>four nurse practitioners</w:t>
      </w:r>
      <w:r w:rsidR="00C6504E">
        <w:rPr>
          <w:rFonts w:ascii="Times New Roman" w:hAnsi="Times New Roman"/>
          <w:sz w:val="22"/>
          <w:szCs w:val="22"/>
        </w:rPr>
        <w:t xml:space="preserve"> and six</w:t>
      </w:r>
      <w:r w:rsidR="006D1E40">
        <w:rPr>
          <w:rFonts w:ascii="Times New Roman" w:hAnsi="Times New Roman"/>
          <w:sz w:val="22"/>
          <w:szCs w:val="22"/>
        </w:rPr>
        <w:t xml:space="preserve"> </w:t>
      </w:r>
      <w:r w:rsidR="002108E9" w:rsidRPr="007C53AC">
        <w:rPr>
          <w:rFonts w:ascii="Times New Roman" w:hAnsi="Times New Roman"/>
          <w:sz w:val="22"/>
          <w:szCs w:val="22"/>
        </w:rPr>
        <w:t>staff moved to the new location during the week of May 7.</w:t>
      </w:r>
    </w:p>
    <w:p w:rsidR="00024964" w:rsidRPr="007C53AC" w:rsidRDefault="00024964" w:rsidP="007C53AC">
      <w:pPr>
        <w:rPr>
          <w:rFonts w:ascii="Times New Roman" w:hAnsi="Times New Roman"/>
          <w:sz w:val="22"/>
          <w:szCs w:val="22"/>
        </w:rPr>
      </w:pPr>
    </w:p>
    <w:p w:rsidR="00ED603F" w:rsidRPr="00D6557A" w:rsidRDefault="00B77D21" w:rsidP="007C53AC">
      <w:pPr>
        <w:rPr>
          <w:rFonts w:ascii="Times New Roman" w:hAnsi="Times New Roman"/>
          <w:sz w:val="22"/>
          <w:szCs w:val="22"/>
        </w:rPr>
      </w:pPr>
      <w:r w:rsidRPr="00D6557A">
        <w:rPr>
          <w:rFonts w:ascii="Times New Roman" w:hAnsi="Times New Roman"/>
          <w:sz w:val="22"/>
          <w:szCs w:val="22"/>
        </w:rPr>
        <w:t>There is a shortage of geriatricians to care for the aging population both locally and nationally</w:t>
      </w:r>
      <w:r w:rsidR="00D17633" w:rsidRPr="00D6557A">
        <w:rPr>
          <w:rFonts w:ascii="Times New Roman" w:hAnsi="Times New Roman"/>
          <w:sz w:val="22"/>
          <w:szCs w:val="22"/>
        </w:rPr>
        <w:t>, according to</w:t>
      </w:r>
      <w:r w:rsidR="00D6557A" w:rsidRPr="00D6557A">
        <w:rPr>
          <w:rFonts w:ascii="Times New Roman" w:hAnsi="Times New Roman"/>
          <w:sz w:val="22"/>
          <w:szCs w:val="22"/>
        </w:rPr>
        <w:t xml:space="preserve"> the </w:t>
      </w:r>
      <w:r w:rsidR="00D6557A" w:rsidRPr="00D6557A">
        <w:rPr>
          <w:rFonts w:ascii="Times New Roman" w:hAnsi="Times New Roman"/>
          <w:color w:val="333333"/>
          <w:sz w:val="22"/>
          <w:szCs w:val="22"/>
          <w:lang w:val="en"/>
        </w:rPr>
        <w:t>American Geriatrics Society</w:t>
      </w:r>
      <w:r w:rsidR="00D6557A">
        <w:rPr>
          <w:rFonts w:ascii="Times New Roman" w:hAnsi="Times New Roman"/>
          <w:color w:val="333333"/>
          <w:sz w:val="22"/>
          <w:szCs w:val="22"/>
          <w:lang w:val="en"/>
        </w:rPr>
        <w:t>.</w:t>
      </w:r>
      <w:r w:rsidR="00D6557A" w:rsidRPr="00D6557A">
        <w:rPr>
          <w:rFonts w:ascii="Times New Roman" w:hAnsi="Times New Roman"/>
          <w:color w:val="333333"/>
          <w:sz w:val="22"/>
          <w:szCs w:val="22"/>
          <w:lang w:val="en"/>
        </w:rPr>
        <w:t xml:space="preserve"> </w:t>
      </w:r>
      <w:r w:rsidRPr="00D6557A">
        <w:rPr>
          <w:rFonts w:ascii="Times New Roman" w:hAnsi="Times New Roman"/>
          <w:sz w:val="22"/>
          <w:szCs w:val="22"/>
        </w:rPr>
        <w:t>The only comprehensive, dedicated geriatrics practice in the region, ULP-Geriatrics plans to help address this gap in health</w:t>
      </w:r>
      <w:r w:rsidR="00D224C7" w:rsidRPr="00D6557A">
        <w:rPr>
          <w:rFonts w:ascii="Times New Roman" w:hAnsi="Times New Roman"/>
          <w:sz w:val="22"/>
          <w:szCs w:val="22"/>
        </w:rPr>
        <w:t xml:space="preserve"> </w:t>
      </w:r>
      <w:r w:rsidRPr="00D6557A">
        <w:rPr>
          <w:rFonts w:ascii="Times New Roman" w:hAnsi="Times New Roman"/>
          <w:sz w:val="22"/>
          <w:szCs w:val="22"/>
        </w:rPr>
        <w:t xml:space="preserve">care with the opening of its new space. </w:t>
      </w:r>
      <w:r w:rsidR="00ED603F" w:rsidRPr="00D6557A">
        <w:rPr>
          <w:rFonts w:ascii="Times New Roman" w:hAnsi="Times New Roman"/>
          <w:sz w:val="22"/>
          <w:szCs w:val="22"/>
        </w:rPr>
        <w:t>T</w:t>
      </w:r>
      <w:r w:rsidRPr="00D6557A">
        <w:rPr>
          <w:rFonts w:ascii="Times New Roman" w:hAnsi="Times New Roman"/>
          <w:sz w:val="22"/>
          <w:szCs w:val="22"/>
        </w:rPr>
        <w:t>he</w:t>
      </w:r>
      <w:r w:rsidR="00ED603F" w:rsidRPr="00D6557A">
        <w:rPr>
          <w:rFonts w:ascii="Times New Roman" w:hAnsi="Times New Roman"/>
          <w:sz w:val="22"/>
          <w:szCs w:val="22"/>
        </w:rPr>
        <w:t xml:space="preserve"> new </w:t>
      </w:r>
      <w:r w:rsidRPr="00D6557A">
        <w:rPr>
          <w:rFonts w:ascii="Times New Roman" w:hAnsi="Times New Roman"/>
          <w:sz w:val="22"/>
          <w:szCs w:val="22"/>
        </w:rPr>
        <w:t xml:space="preserve">office </w:t>
      </w:r>
      <w:r w:rsidR="00ED603F" w:rsidRPr="00D6557A">
        <w:rPr>
          <w:rFonts w:ascii="Times New Roman" w:hAnsi="Times New Roman"/>
          <w:sz w:val="22"/>
          <w:szCs w:val="22"/>
        </w:rPr>
        <w:t xml:space="preserve">will enable </w:t>
      </w:r>
      <w:r w:rsidR="00B94036" w:rsidRPr="00D6557A">
        <w:rPr>
          <w:rFonts w:ascii="Times New Roman" w:hAnsi="Times New Roman"/>
          <w:sz w:val="22"/>
          <w:szCs w:val="22"/>
        </w:rPr>
        <w:t>ULP-Geriatrics</w:t>
      </w:r>
      <w:r w:rsidR="00ED603F" w:rsidRPr="00D6557A">
        <w:rPr>
          <w:rFonts w:ascii="Times New Roman" w:hAnsi="Times New Roman"/>
          <w:sz w:val="22"/>
          <w:szCs w:val="22"/>
        </w:rPr>
        <w:t xml:space="preserve"> to </w:t>
      </w:r>
      <w:r w:rsidR="005D5867" w:rsidRPr="00D6557A">
        <w:rPr>
          <w:rFonts w:ascii="Times New Roman" w:hAnsi="Times New Roman"/>
          <w:sz w:val="22"/>
          <w:szCs w:val="22"/>
        </w:rPr>
        <w:t xml:space="preserve">accommodate a significant increase in patient visits with shorter wait times for care. </w:t>
      </w:r>
      <w:r w:rsidR="00ED603F" w:rsidRPr="00D6557A">
        <w:rPr>
          <w:rFonts w:ascii="Times New Roman" w:hAnsi="Times New Roman"/>
          <w:sz w:val="22"/>
          <w:szCs w:val="22"/>
        </w:rPr>
        <w:t xml:space="preserve">The new office </w:t>
      </w:r>
      <w:r w:rsidR="005D5867" w:rsidRPr="00D6557A">
        <w:rPr>
          <w:rFonts w:ascii="Times New Roman" w:hAnsi="Times New Roman"/>
          <w:sz w:val="22"/>
          <w:szCs w:val="22"/>
        </w:rPr>
        <w:t xml:space="preserve">also </w:t>
      </w:r>
      <w:r w:rsidR="00ED603F" w:rsidRPr="00D6557A">
        <w:rPr>
          <w:rFonts w:ascii="Times New Roman" w:hAnsi="Times New Roman"/>
          <w:sz w:val="22"/>
          <w:szCs w:val="22"/>
        </w:rPr>
        <w:t>provides easy access to other ULP services, including neurology, psychiatry, podiatry, cardiology, physical therapy and more. In addition, X-ray, lab and pharmacy are offered at the HCOC, so geriatric patients can have all their health</w:t>
      </w:r>
      <w:r w:rsidR="00D224C7" w:rsidRPr="00D6557A">
        <w:rPr>
          <w:rFonts w:ascii="Times New Roman" w:hAnsi="Times New Roman"/>
          <w:sz w:val="22"/>
          <w:szCs w:val="22"/>
        </w:rPr>
        <w:t xml:space="preserve"> </w:t>
      </w:r>
      <w:r w:rsidR="00ED603F" w:rsidRPr="00D6557A">
        <w:rPr>
          <w:rFonts w:ascii="Times New Roman" w:hAnsi="Times New Roman"/>
          <w:sz w:val="22"/>
          <w:szCs w:val="22"/>
        </w:rPr>
        <w:t>care needs met in one building. Patient drop-off is located at the building’s rear entrance, with wheelchair transport and concierge services available. Convenient parking is located in the attached garage across Chestnut Street.</w:t>
      </w:r>
    </w:p>
    <w:p w:rsidR="00B77D21" w:rsidRDefault="00B77D21" w:rsidP="007C53AC">
      <w:pPr>
        <w:rPr>
          <w:rFonts w:ascii="Times New Roman" w:hAnsi="Times New Roman"/>
          <w:sz w:val="22"/>
          <w:szCs w:val="22"/>
        </w:rPr>
      </w:pPr>
    </w:p>
    <w:p w:rsidR="00B77D21" w:rsidRPr="007C53AC" w:rsidRDefault="00B77D21" w:rsidP="00B77D21">
      <w:pPr>
        <w:rPr>
          <w:rFonts w:ascii="Times New Roman" w:hAnsi="Times New Roman"/>
          <w:sz w:val="22"/>
          <w:szCs w:val="22"/>
        </w:rPr>
      </w:pPr>
      <w:r w:rsidRPr="007C53AC">
        <w:rPr>
          <w:rFonts w:ascii="Times New Roman" w:hAnsi="Times New Roman"/>
          <w:sz w:val="22"/>
          <w:szCs w:val="22"/>
        </w:rPr>
        <w:t xml:space="preserve">“The new, larger facility will help us provide more patients with </w:t>
      </w:r>
      <w:r>
        <w:rPr>
          <w:rFonts w:ascii="Times New Roman" w:hAnsi="Times New Roman"/>
          <w:sz w:val="22"/>
          <w:szCs w:val="22"/>
        </w:rPr>
        <w:t>comprehensive</w:t>
      </w:r>
      <w:r w:rsidRPr="007C53AC">
        <w:rPr>
          <w:rFonts w:ascii="Times New Roman" w:hAnsi="Times New Roman"/>
          <w:sz w:val="22"/>
          <w:szCs w:val="22"/>
        </w:rPr>
        <w:t xml:space="preserve"> interdisciplinary geriatrics care,” said Christian </w:t>
      </w:r>
      <w:r w:rsidR="00B17648">
        <w:rPr>
          <w:rFonts w:ascii="Times New Roman" w:hAnsi="Times New Roman"/>
          <w:sz w:val="22"/>
          <w:szCs w:val="22"/>
        </w:rPr>
        <w:t xml:space="preserve">Davis </w:t>
      </w:r>
      <w:r w:rsidRPr="007C53AC">
        <w:rPr>
          <w:rFonts w:ascii="Times New Roman" w:hAnsi="Times New Roman"/>
          <w:sz w:val="22"/>
          <w:szCs w:val="22"/>
        </w:rPr>
        <w:t>Furman, M.D., vice-chair for geriatric medicine</w:t>
      </w:r>
      <w:r w:rsidR="00B17648">
        <w:rPr>
          <w:rFonts w:ascii="Times New Roman" w:hAnsi="Times New Roman"/>
          <w:sz w:val="22"/>
          <w:szCs w:val="22"/>
        </w:rPr>
        <w:t xml:space="preserve"> at UofL</w:t>
      </w:r>
      <w:r w:rsidRPr="007C53AC">
        <w:rPr>
          <w:rFonts w:ascii="Times New Roman" w:hAnsi="Times New Roman"/>
          <w:sz w:val="22"/>
          <w:szCs w:val="22"/>
        </w:rPr>
        <w:t>. “It also will enable better coordination of care for all our patients, in addition to providing a welcoming, easy-to-navigate environment.”</w:t>
      </w:r>
    </w:p>
    <w:p w:rsidR="00ED603F" w:rsidRPr="007C53AC" w:rsidRDefault="00ED603F" w:rsidP="007C53AC">
      <w:pPr>
        <w:rPr>
          <w:rFonts w:ascii="Times New Roman" w:hAnsi="Times New Roman"/>
          <w:sz w:val="22"/>
          <w:szCs w:val="22"/>
        </w:rPr>
      </w:pPr>
    </w:p>
    <w:p w:rsidR="00ED603F" w:rsidRPr="007C53AC" w:rsidRDefault="00ED603F" w:rsidP="007C53AC">
      <w:pPr>
        <w:rPr>
          <w:rFonts w:ascii="Times New Roman" w:hAnsi="Times New Roman"/>
          <w:sz w:val="22"/>
          <w:szCs w:val="22"/>
        </w:rPr>
      </w:pPr>
      <w:r w:rsidRPr="007C53AC">
        <w:rPr>
          <w:rFonts w:ascii="Times New Roman" w:hAnsi="Times New Roman"/>
          <w:sz w:val="22"/>
          <w:szCs w:val="22"/>
        </w:rPr>
        <w:t xml:space="preserve">The physicians and other clinical providers </w:t>
      </w:r>
      <w:r w:rsidR="00196B7E" w:rsidRPr="007C53AC">
        <w:rPr>
          <w:rFonts w:ascii="Times New Roman" w:hAnsi="Times New Roman"/>
          <w:sz w:val="22"/>
          <w:szCs w:val="22"/>
        </w:rPr>
        <w:t xml:space="preserve">at ULP-Geriatrics </w:t>
      </w:r>
      <w:r w:rsidRPr="007C53AC">
        <w:rPr>
          <w:rFonts w:ascii="Times New Roman" w:hAnsi="Times New Roman"/>
          <w:sz w:val="22"/>
          <w:szCs w:val="22"/>
        </w:rPr>
        <w:t xml:space="preserve">have extensive experience with conditions associated primarily with </w:t>
      </w:r>
      <w:r w:rsidR="00196B7E" w:rsidRPr="007C53AC">
        <w:rPr>
          <w:rFonts w:ascii="Times New Roman" w:hAnsi="Times New Roman"/>
          <w:sz w:val="22"/>
          <w:szCs w:val="22"/>
        </w:rPr>
        <w:t>patients over 65</w:t>
      </w:r>
      <w:r w:rsidRPr="007C53AC">
        <w:rPr>
          <w:rFonts w:ascii="Times New Roman" w:hAnsi="Times New Roman"/>
          <w:sz w:val="22"/>
          <w:szCs w:val="22"/>
        </w:rPr>
        <w:t xml:space="preserve">. Their expertise includes </w:t>
      </w:r>
      <w:r w:rsidR="00C6504E">
        <w:rPr>
          <w:rFonts w:ascii="Times New Roman" w:hAnsi="Times New Roman"/>
          <w:sz w:val="22"/>
          <w:szCs w:val="22"/>
        </w:rPr>
        <w:t xml:space="preserve">healthy aging, </w:t>
      </w:r>
      <w:r w:rsidRPr="007C53AC">
        <w:rPr>
          <w:rFonts w:ascii="Times New Roman" w:hAnsi="Times New Roman"/>
          <w:sz w:val="22"/>
          <w:szCs w:val="22"/>
        </w:rPr>
        <w:t>injuries resulting from falls, fall prevention, overall function</w:t>
      </w:r>
      <w:r w:rsidR="00C6504E">
        <w:rPr>
          <w:rFonts w:ascii="Times New Roman" w:hAnsi="Times New Roman"/>
          <w:sz w:val="22"/>
          <w:szCs w:val="22"/>
        </w:rPr>
        <w:t>al</w:t>
      </w:r>
      <w:r w:rsidRPr="007C53AC">
        <w:rPr>
          <w:rFonts w:ascii="Times New Roman" w:hAnsi="Times New Roman"/>
          <w:sz w:val="22"/>
          <w:szCs w:val="22"/>
        </w:rPr>
        <w:t xml:space="preserve"> issues, medication </w:t>
      </w:r>
      <w:r w:rsidR="00B66583">
        <w:rPr>
          <w:rFonts w:ascii="Times New Roman" w:hAnsi="Times New Roman"/>
          <w:sz w:val="22"/>
          <w:szCs w:val="22"/>
        </w:rPr>
        <w:t>management</w:t>
      </w:r>
      <w:r w:rsidRPr="007C53AC">
        <w:rPr>
          <w:rFonts w:ascii="Times New Roman" w:hAnsi="Times New Roman"/>
          <w:sz w:val="22"/>
          <w:szCs w:val="22"/>
        </w:rPr>
        <w:t>, urinary disorders and incontinence</w:t>
      </w:r>
      <w:r w:rsidR="00D6557A">
        <w:rPr>
          <w:rFonts w:ascii="Times New Roman" w:hAnsi="Times New Roman"/>
          <w:sz w:val="22"/>
          <w:szCs w:val="22"/>
        </w:rPr>
        <w:t>. Providers offer services for</w:t>
      </w:r>
      <w:r w:rsidRPr="007C53AC">
        <w:rPr>
          <w:rFonts w:ascii="Times New Roman" w:hAnsi="Times New Roman"/>
          <w:sz w:val="22"/>
          <w:szCs w:val="22"/>
        </w:rPr>
        <w:t xml:space="preserve"> depression, dementia, memory impairment, delirium, palliative care and end-of-life care.</w:t>
      </w:r>
      <w:r w:rsidR="00B66583">
        <w:rPr>
          <w:rFonts w:ascii="Times New Roman" w:hAnsi="Times New Roman"/>
          <w:sz w:val="22"/>
          <w:szCs w:val="22"/>
        </w:rPr>
        <w:t xml:space="preserve"> The practice also provides home care, hospital and nursing home</w:t>
      </w:r>
      <w:r w:rsidR="00B17648">
        <w:rPr>
          <w:rFonts w:ascii="Times New Roman" w:hAnsi="Times New Roman"/>
          <w:sz w:val="22"/>
          <w:szCs w:val="22"/>
        </w:rPr>
        <w:t xml:space="preserve"> con</w:t>
      </w:r>
      <w:r w:rsidR="00ED523B">
        <w:rPr>
          <w:rFonts w:ascii="Times New Roman" w:hAnsi="Times New Roman"/>
          <w:sz w:val="22"/>
          <w:szCs w:val="22"/>
        </w:rPr>
        <w:t>s</w:t>
      </w:r>
      <w:r w:rsidR="00B17648">
        <w:rPr>
          <w:rFonts w:ascii="Times New Roman" w:hAnsi="Times New Roman"/>
          <w:sz w:val="22"/>
          <w:szCs w:val="22"/>
        </w:rPr>
        <w:t>ultation</w:t>
      </w:r>
      <w:r w:rsidR="00B66583">
        <w:rPr>
          <w:rFonts w:ascii="Times New Roman" w:hAnsi="Times New Roman"/>
          <w:sz w:val="22"/>
          <w:szCs w:val="22"/>
        </w:rPr>
        <w:t xml:space="preserve"> services.</w:t>
      </w:r>
    </w:p>
    <w:p w:rsidR="00ED603F" w:rsidRPr="007C53AC" w:rsidRDefault="00ED603F" w:rsidP="007C53AC">
      <w:pPr>
        <w:rPr>
          <w:rFonts w:ascii="Times New Roman" w:hAnsi="Times New Roman"/>
          <w:sz w:val="22"/>
          <w:szCs w:val="22"/>
        </w:rPr>
      </w:pPr>
    </w:p>
    <w:p w:rsidR="00ED603F" w:rsidRPr="007C53AC" w:rsidRDefault="00ED603F" w:rsidP="007C53AC">
      <w:pPr>
        <w:rPr>
          <w:rFonts w:ascii="Times New Roman" w:hAnsi="Times New Roman"/>
          <w:sz w:val="22"/>
          <w:szCs w:val="22"/>
        </w:rPr>
      </w:pPr>
      <w:r w:rsidRPr="007C53AC">
        <w:rPr>
          <w:rFonts w:ascii="Times New Roman" w:hAnsi="Times New Roman"/>
          <w:sz w:val="22"/>
          <w:szCs w:val="22"/>
        </w:rPr>
        <w:t xml:space="preserve">The practice </w:t>
      </w:r>
      <w:r w:rsidR="00ED523B">
        <w:rPr>
          <w:rFonts w:ascii="Times New Roman" w:hAnsi="Times New Roman"/>
          <w:sz w:val="22"/>
          <w:szCs w:val="22"/>
        </w:rPr>
        <w:t xml:space="preserve">is the only one in Kentuckiana that </w:t>
      </w:r>
      <w:r w:rsidRPr="007C53AC">
        <w:rPr>
          <w:rFonts w:ascii="Times New Roman" w:hAnsi="Times New Roman"/>
          <w:sz w:val="22"/>
          <w:szCs w:val="22"/>
        </w:rPr>
        <w:t>offers a Geriatric Evaluation and Trea</w:t>
      </w:r>
      <w:r w:rsidR="00B94036" w:rsidRPr="007C53AC">
        <w:rPr>
          <w:rFonts w:ascii="Times New Roman" w:hAnsi="Times New Roman"/>
          <w:sz w:val="22"/>
          <w:szCs w:val="22"/>
        </w:rPr>
        <w:t xml:space="preserve">tment (GET) Program, which </w:t>
      </w:r>
      <w:r w:rsidR="00C6504E">
        <w:rPr>
          <w:rFonts w:ascii="Times New Roman" w:hAnsi="Times New Roman"/>
          <w:sz w:val="22"/>
          <w:szCs w:val="22"/>
        </w:rPr>
        <w:t>provides a comprehensive geriatric assessment and treatment plan</w:t>
      </w:r>
      <w:r w:rsidRPr="007C53AC">
        <w:rPr>
          <w:rFonts w:ascii="Times New Roman" w:hAnsi="Times New Roman"/>
          <w:sz w:val="22"/>
          <w:szCs w:val="22"/>
        </w:rPr>
        <w:t xml:space="preserve"> for patients. </w:t>
      </w:r>
      <w:r w:rsidR="00C6504E">
        <w:rPr>
          <w:rFonts w:ascii="Times New Roman" w:hAnsi="Times New Roman"/>
          <w:sz w:val="22"/>
          <w:szCs w:val="22"/>
        </w:rPr>
        <w:t>Patients</w:t>
      </w:r>
      <w:r w:rsidRPr="007C53AC">
        <w:rPr>
          <w:rFonts w:ascii="Times New Roman" w:hAnsi="Times New Roman"/>
          <w:sz w:val="22"/>
          <w:szCs w:val="22"/>
        </w:rPr>
        <w:t xml:space="preserve"> receive a review of their medications by a doctor of pharmacy trained in geriatrics pharmacotherapy through the geriatrics polypharmacy initiative; a medical evaluation by a geriatrician; a cognitive evaluation by a psychologist; and a psycho-social assessment by a social worker to evaluate their caregiving and support needs.</w:t>
      </w:r>
    </w:p>
    <w:p w:rsidR="00B94036" w:rsidRPr="007C53AC" w:rsidRDefault="00B94036" w:rsidP="007C53AC">
      <w:pPr>
        <w:rPr>
          <w:rFonts w:ascii="Times New Roman" w:hAnsi="Times New Roman"/>
          <w:sz w:val="22"/>
          <w:szCs w:val="22"/>
        </w:rPr>
      </w:pPr>
    </w:p>
    <w:p w:rsidR="00ED603F" w:rsidRPr="007C53AC" w:rsidRDefault="00ED603F" w:rsidP="007C53AC">
      <w:pPr>
        <w:rPr>
          <w:rFonts w:ascii="Times New Roman" w:hAnsi="Times New Roman"/>
          <w:sz w:val="22"/>
          <w:szCs w:val="22"/>
        </w:rPr>
      </w:pPr>
      <w:r w:rsidRPr="007C53AC">
        <w:rPr>
          <w:rFonts w:ascii="Times New Roman" w:hAnsi="Times New Roman"/>
          <w:sz w:val="22"/>
          <w:szCs w:val="22"/>
        </w:rPr>
        <w:t>After these four evaluations are conducted, the entire team of geriatrics professionals come together to develop a personalized and comprehensive care plan for the patient. The new space in the HCOC will enable each of the four teams to have the dedicated space they need to fully accommodate patients and their families in assessing patients and developing their treatment plans.</w:t>
      </w:r>
      <w:r w:rsidR="009F0C78" w:rsidRPr="007C53AC">
        <w:rPr>
          <w:rFonts w:ascii="Times New Roman" w:hAnsi="Times New Roman"/>
          <w:sz w:val="22"/>
          <w:szCs w:val="22"/>
        </w:rPr>
        <w:t xml:space="preserve"> </w:t>
      </w:r>
    </w:p>
    <w:p w:rsidR="009F0C78" w:rsidRPr="007C53AC" w:rsidRDefault="009F0C78" w:rsidP="007C53AC">
      <w:pPr>
        <w:rPr>
          <w:rFonts w:ascii="Times New Roman" w:hAnsi="Times New Roman"/>
          <w:sz w:val="22"/>
          <w:szCs w:val="22"/>
        </w:rPr>
      </w:pPr>
    </w:p>
    <w:p w:rsidR="00F33698" w:rsidRDefault="00ED603F" w:rsidP="007C53AC">
      <w:pPr>
        <w:rPr>
          <w:rFonts w:ascii="Times New Roman" w:hAnsi="Times New Roman"/>
          <w:sz w:val="22"/>
          <w:szCs w:val="22"/>
        </w:rPr>
      </w:pPr>
      <w:r w:rsidRPr="007C53AC">
        <w:rPr>
          <w:rFonts w:ascii="Times New Roman" w:hAnsi="Times New Roman"/>
          <w:color w:val="000000"/>
          <w:sz w:val="22"/>
          <w:szCs w:val="22"/>
        </w:rPr>
        <w:t>The ph</w:t>
      </w:r>
      <w:r w:rsidR="00052BC0" w:rsidRPr="007C53AC">
        <w:rPr>
          <w:rFonts w:ascii="Times New Roman" w:hAnsi="Times New Roman"/>
          <w:color w:val="000000"/>
          <w:sz w:val="22"/>
          <w:szCs w:val="22"/>
        </w:rPr>
        <w:t>ysicians at the ULP-Geriatrics</w:t>
      </w:r>
      <w:r w:rsidRPr="007C53AC">
        <w:rPr>
          <w:rFonts w:ascii="Times New Roman" w:hAnsi="Times New Roman"/>
          <w:color w:val="000000"/>
          <w:sz w:val="22"/>
          <w:szCs w:val="22"/>
        </w:rPr>
        <w:t xml:space="preserve"> are also </w:t>
      </w:r>
      <w:r w:rsidR="00ED523B">
        <w:rPr>
          <w:rFonts w:ascii="Times New Roman" w:hAnsi="Times New Roman"/>
          <w:color w:val="000000"/>
          <w:sz w:val="22"/>
          <w:szCs w:val="22"/>
        </w:rPr>
        <w:t>faculty</w:t>
      </w:r>
      <w:r w:rsidR="00ED523B" w:rsidRPr="007C53AC">
        <w:rPr>
          <w:rFonts w:ascii="Times New Roman" w:hAnsi="Times New Roman"/>
          <w:color w:val="000000"/>
          <w:sz w:val="22"/>
          <w:szCs w:val="22"/>
        </w:rPr>
        <w:t xml:space="preserve"> </w:t>
      </w:r>
      <w:r w:rsidRPr="007C53AC">
        <w:rPr>
          <w:rFonts w:ascii="Times New Roman" w:hAnsi="Times New Roman"/>
          <w:color w:val="000000"/>
          <w:sz w:val="22"/>
          <w:szCs w:val="22"/>
        </w:rPr>
        <w:t xml:space="preserve">and researchers with </w:t>
      </w:r>
      <w:r w:rsidRPr="007C53AC">
        <w:rPr>
          <w:rFonts w:ascii="Times New Roman" w:hAnsi="Times New Roman"/>
          <w:bCs/>
          <w:color w:val="000000"/>
          <w:sz w:val="22"/>
          <w:szCs w:val="22"/>
        </w:rPr>
        <w:t>the University</w:t>
      </w:r>
      <w:r w:rsidR="00052BC0" w:rsidRPr="007C53AC">
        <w:rPr>
          <w:rFonts w:ascii="Times New Roman" w:hAnsi="Times New Roman"/>
          <w:bCs/>
          <w:color w:val="000000"/>
          <w:sz w:val="22"/>
          <w:szCs w:val="22"/>
        </w:rPr>
        <w:t xml:space="preserve"> </w:t>
      </w:r>
      <w:proofErr w:type="gramStart"/>
      <w:r w:rsidRPr="007C53AC">
        <w:rPr>
          <w:rFonts w:ascii="Times New Roman" w:hAnsi="Times New Roman"/>
          <w:bCs/>
          <w:color w:val="000000"/>
          <w:sz w:val="22"/>
          <w:szCs w:val="22"/>
        </w:rPr>
        <w:t>of Louisville School of</w:t>
      </w:r>
      <w:proofErr w:type="gramEnd"/>
      <w:r w:rsidRPr="007C53AC">
        <w:rPr>
          <w:rFonts w:ascii="Times New Roman" w:hAnsi="Times New Roman"/>
          <w:bCs/>
          <w:color w:val="000000"/>
          <w:sz w:val="22"/>
          <w:szCs w:val="22"/>
        </w:rPr>
        <w:t xml:space="preserve"> Medicine</w:t>
      </w:r>
      <w:r w:rsidRPr="007C53AC">
        <w:rPr>
          <w:rFonts w:ascii="Times New Roman" w:hAnsi="Times New Roman"/>
          <w:color w:val="000000"/>
          <w:sz w:val="22"/>
          <w:szCs w:val="22"/>
        </w:rPr>
        <w:t>’s</w:t>
      </w:r>
      <w:r w:rsidRPr="007C53AC">
        <w:rPr>
          <w:rFonts w:ascii="Times New Roman" w:hAnsi="Times New Roman"/>
          <w:sz w:val="22"/>
          <w:szCs w:val="22"/>
        </w:rPr>
        <w:t xml:space="preserve"> Department of Family &amp; Geriatric Medicine. </w:t>
      </w:r>
      <w:r w:rsidR="00F33698" w:rsidRPr="007C53AC">
        <w:rPr>
          <w:rFonts w:ascii="Times New Roman" w:hAnsi="Times New Roman"/>
          <w:sz w:val="22"/>
          <w:szCs w:val="22"/>
        </w:rPr>
        <w:t xml:space="preserve">ULP’s Family Medicine practice will expand into the space vacated by the </w:t>
      </w:r>
      <w:r w:rsidR="00052BC0" w:rsidRPr="007C53AC">
        <w:rPr>
          <w:rFonts w:ascii="Times New Roman" w:hAnsi="Times New Roman"/>
          <w:sz w:val="22"/>
          <w:szCs w:val="22"/>
        </w:rPr>
        <w:t>ULP-G</w:t>
      </w:r>
      <w:r w:rsidR="00F33698" w:rsidRPr="007C53AC">
        <w:rPr>
          <w:rFonts w:ascii="Times New Roman" w:hAnsi="Times New Roman"/>
          <w:sz w:val="22"/>
          <w:szCs w:val="22"/>
        </w:rPr>
        <w:t xml:space="preserve">eriatrics in Cardinal Station. </w:t>
      </w:r>
    </w:p>
    <w:p w:rsidR="00CF39F4" w:rsidRPr="009E7BD8" w:rsidRDefault="009E7BD8" w:rsidP="009E7BD8">
      <w:pPr>
        <w:jc w:val="center"/>
        <w:rPr>
          <w:rFonts w:ascii="Times New Roman" w:hAnsi="Times New Roman"/>
          <w:i/>
          <w:sz w:val="22"/>
          <w:szCs w:val="22"/>
        </w:rPr>
      </w:pPr>
      <w:bookmarkStart w:id="0" w:name="_GoBack"/>
      <w:bookmarkEnd w:id="0"/>
      <w:r w:rsidRPr="009E7BD8">
        <w:rPr>
          <w:rFonts w:ascii="Times New Roman" w:hAnsi="Times New Roman"/>
          <w:i/>
          <w:sz w:val="22"/>
          <w:szCs w:val="22"/>
        </w:rPr>
        <w:t>-</w:t>
      </w:r>
      <w:proofErr w:type="gramStart"/>
      <w:r w:rsidRPr="009E7BD8">
        <w:rPr>
          <w:rFonts w:ascii="Times New Roman" w:hAnsi="Times New Roman"/>
          <w:i/>
          <w:sz w:val="22"/>
          <w:szCs w:val="22"/>
        </w:rPr>
        <w:t>more</w:t>
      </w:r>
      <w:proofErr w:type="gramEnd"/>
      <w:r w:rsidRPr="009E7BD8">
        <w:rPr>
          <w:rFonts w:ascii="Times New Roman" w:hAnsi="Times New Roman"/>
          <w:i/>
          <w:sz w:val="22"/>
          <w:szCs w:val="22"/>
        </w:rPr>
        <w:t>-</w:t>
      </w:r>
    </w:p>
    <w:p w:rsidR="00ED603F" w:rsidRDefault="00ED603F" w:rsidP="007C53AC">
      <w:pPr>
        <w:rPr>
          <w:rFonts w:ascii="Times New Roman" w:hAnsi="Times New Roman"/>
          <w:sz w:val="22"/>
          <w:szCs w:val="22"/>
        </w:rPr>
      </w:pPr>
      <w:r w:rsidRPr="007C53AC">
        <w:rPr>
          <w:rFonts w:ascii="Times New Roman" w:hAnsi="Times New Roman"/>
          <w:sz w:val="22"/>
          <w:szCs w:val="22"/>
        </w:rPr>
        <w:t xml:space="preserve">The geriatricians at the practice are: Christian Furman, M.D., vice chair; </w:t>
      </w:r>
      <w:proofErr w:type="spellStart"/>
      <w:r w:rsidRPr="007C53AC">
        <w:rPr>
          <w:rFonts w:ascii="Times New Roman" w:hAnsi="Times New Roman"/>
          <w:sz w:val="22"/>
          <w:szCs w:val="22"/>
        </w:rPr>
        <w:t>Rangaraj</w:t>
      </w:r>
      <w:proofErr w:type="spellEnd"/>
      <w:r w:rsidRPr="007C53AC">
        <w:rPr>
          <w:rFonts w:ascii="Times New Roman" w:hAnsi="Times New Roman"/>
          <w:sz w:val="22"/>
          <w:szCs w:val="22"/>
        </w:rPr>
        <w:t xml:space="preserve"> </w:t>
      </w:r>
      <w:proofErr w:type="spellStart"/>
      <w:r w:rsidRPr="007C53AC">
        <w:rPr>
          <w:rFonts w:ascii="Times New Roman" w:hAnsi="Times New Roman"/>
          <w:sz w:val="22"/>
          <w:szCs w:val="22"/>
        </w:rPr>
        <w:t>Gopalraj</w:t>
      </w:r>
      <w:proofErr w:type="spellEnd"/>
      <w:r w:rsidRPr="007C53AC">
        <w:rPr>
          <w:rFonts w:ascii="Times New Roman" w:hAnsi="Times New Roman"/>
          <w:sz w:val="22"/>
          <w:szCs w:val="22"/>
        </w:rPr>
        <w:t xml:space="preserve">, M.D.; Laura Grooms, M.D.; Patrick Murphy, M.D.; James O’Brien, M.D., who is also chair of the </w:t>
      </w:r>
      <w:r w:rsidR="00F33698" w:rsidRPr="007C53AC">
        <w:rPr>
          <w:rFonts w:ascii="Times New Roman" w:hAnsi="Times New Roman"/>
          <w:sz w:val="22"/>
          <w:szCs w:val="22"/>
        </w:rPr>
        <w:t xml:space="preserve">UofL </w:t>
      </w:r>
      <w:r w:rsidRPr="007C53AC">
        <w:rPr>
          <w:rFonts w:ascii="Times New Roman" w:hAnsi="Times New Roman"/>
          <w:sz w:val="22"/>
          <w:szCs w:val="22"/>
        </w:rPr>
        <w:t xml:space="preserve">Department of Family &amp; Geriatric Medicine; and Belinda Setters, M.D. </w:t>
      </w:r>
      <w:proofErr w:type="spellStart"/>
      <w:r w:rsidRPr="007C53AC">
        <w:rPr>
          <w:rFonts w:ascii="Times New Roman" w:hAnsi="Times New Roman"/>
          <w:sz w:val="22"/>
          <w:szCs w:val="22"/>
        </w:rPr>
        <w:t>Demetra</w:t>
      </w:r>
      <w:proofErr w:type="spellEnd"/>
      <w:r w:rsidRPr="007C53AC">
        <w:rPr>
          <w:rFonts w:ascii="Times New Roman" w:hAnsi="Times New Roman"/>
          <w:sz w:val="22"/>
          <w:szCs w:val="22"/>
        </w:rPr>
        <w:t xml:space="preserve"> Antimisiaris, </w:t>
      </w:r>
      <w:proofErr w:type="spellStart"/>
      <w:r w:rsidRPr="007C53AC">
        <w:rPr>
          <w:rFonts w:ascii="Times New Roman" w:hAnsi="Times New Roman"/>
          <w:sz w:val="22"/>
          <w:szCs w:val="22"/>
        </w:rPr>
        <w:t>Pharm</w:t>
      </w:r>
      <w:r w:rsidR="00B36392">
        <w:rPr>
          <w:rFonts w:ascii="Times New Roman" w:hAnsi="Times New Roman"/>
          <w:sz w:val="22"/>
          <w:szCs w:val="22"/>
        </w:rPr>
        <w:t>.</w:t>
      </w:r>
      <w:r w:rsidRPr="007C53AC">
        <w:rPr>
          <w:rFonts w:ascii="Times New Roman" w:hAnsi="Times New Roman"/>
          <w:sz w:val="22"/>
          <w:szCs w:val="22"/>
        </w:rPr>
        <w:t>D</w:t>
      </w:r>
      <w:proofErr w:type="spellEnd"/>
      <w:r w:rsidR="00B36392">
        <w:rPr>
          <w:rFonts w:ascii="Times New Roman" w:hAnsi="Times New Roman"/>
          <w:sz w:val="22"/>
          <w:szCs w:val="22"/>
        </w:rPr>
        <w:t>.</w:t>
      </w:r>
      <w:r w:rsidRPr="007C53AC">
        <w:rPr>
          <w:rFonts w:ascii="Times New Roman" w:hAnsi="Times New Roman"/>
          <w:sz w:val="22"/>
          <w:szCs w:val="22"/>
        </w:rPr>
        <w:t>, is the geriatric pharmacist for the practice. Nurse practitioners are: Angela Irvin, Rebecca Griffin, Amy Varner and Noreen Mason. Brenda Purser, MSSW</w:t>
      </w:r>
      <w:r w:rsidR="00F33698" w:rsidRPr="007C53AC">
        <w:rPr>
          <w:rFonts w:ascii="Times New Roman" w:hAnsi="Times New Roman"/>
          <w:sz w:val="22"/>
          <w:szCs w:val="22"/>
        </w:rPr>
        <w:t>,</w:t>
      </w:r>
      <w:r w:rsidRPr="007C53AC">
        <w:rPr>
          <w:rFonts w:ascii="Times New Roman" w:hAnsi="Times New Roman"/>
          <w:sz w:val="22"/>
          <w:szCs w:val="22"/>
        </w:rPr>
        <w:t xml:space="preserve"> serves as social worker. Benjamin Mast, Ph.D., is the psychologist who performs neuropsychiatry testing and counseling.</w:t>
      </w:r>
    </w:p>
    <w:p w:rsidR="00ED523B" w:rsidRDefault="00ED523B" w:rsidP="007C53AC">
      <w:pPr>
        <w:rPr>
          <w:rFonts w:ascii="Times New Roman" w:hAnsi="Times New Roman"/>
          <w:sz w:val="22"/>
          <w:szCs w:val="22"/>
        </w:rPr>
      </w:pPr>
    </w:p>
    <w:p w:rsidR="00ED523B" w:rsidRPr="00B36392" w:rsidRDefault="00ED523B" w:rsidP="007C53AC">
      <w:pPr>
        <w:rPr>
          <w:rFonts w:ascii="Times New Roman" w:hAnsi="Times New Roman"/>
          <w:sz w:val="22"/>
          <w:szCs w:val="22"/>
        </w:rPr>
      </w:pPr>
      <w:r w:rsidRPr="00B36392">
        <w:rPr>
          <w:rFonts w:ascii="Times New Roman" w:hAnsi="Times New Roman"/>
          <w:sz w:val="22"/>
          <w:szCs w:val="22"/>
        </w:rPr>
        <w:t xml:space="preserve">The move was made possible in part by the UofL Geriatrics Advisory Board, </w:t>
      </w:r>
      <w:r w:rsidR="00B36392" w:rsidRPr="00D6557A">
        <w:rPr>
          <w:rFonts w:ascii="Times New Roman" w:hAnsi="Times New Roman"/>
          <w:sz w:val="22"/>
          <w:szCs w:val="22"/>
        </w:rPr>
        <w:t>a group of volunteers interested and involved in caring for geriatric patients</w:t>
      </w:r>
      <w:r w:rsidR="00B36392">
        <w:rPr>
          <w:rFonts w:ascii="Times New Roman" w:hAnsi="Times New Roman"/>
          <w:sz w:val="22"/>
          <w:szCs w:val="22"/>
        </w:rPr>
        <w:t>, who led a campaign raising $513,285 to fund</w:t>
      </w:r>
      <w:r w:rsidR="00EE0ADB">
        <w:rPr>
          <w:rFonts w:ascii="Times New Roman" w:hAnsi="Times New Roman"/>
          <w:sz w:val="22"/>
          <w:szCs w:val="22"/>
        </w:rPr>
        <w:t xml:space="preserve"> renovation of the new </w:t>
      </w:r>
      <w:r w:rsidR="00B36392">
        <w:rPr>
          <w:rFonts w:ascii="Times New Roman" w:hAnsi="Times New Roman"/>
          <w:sz w:val="22"/>
          <w:szCs w:val="22"/>
        </w:rPr>
        <w:t>space.</w:t>
      </w:r>
    </w:p>
    <w:p w:rsidR="007F622F" w:rsidRPr="00D17633" w:rsidRDefault="007F622F" w:rsidP="007C53AC">
      <w:pPr>
        <w:rPr>
          <w:rFonts w:ascii="Times New Roman" w:hAnsi="Times New Roman"/>
          <w:sz w:val="22"/>
          <w:szCs w:val="22"/>
        </w:rPr>
      </w:pPr>
    </w:p>
    <w:p w:rsidR="00CE3087" w:rsidRPr="003E4E41" w:rsidRDefault="00C87F51" w:rsidP="007C53AC">
      <w:pPr>
        <w:rPr>
          <w:rFonts w:ascii="Times New Roman" w:hAnsi="Times New Roman"/>
          <w:spacing w:val="0"/>
          <w:sz w:val="22"/>
          <w:szCs w:val="22"/>
        </w:rPr>
      </w:pPr>
      <w:r w:rsidRPr="00D17633">
        <w:rPr>
          <w:rFonts w:ascii="Times New Roman" w:hAnsi="Times New Roman"/>
          <w:b/>
          <w:spacing w:val="0"/>
          <w:sz w:val="22"/>
          <w:szCs w:val="22"/>
        </w:rPr>
        <w:t>University of Louisville Physicians</w:t>
      </w:r>
      <w:r w:rsidR="007A2D01" w:rsidRPr="00EE0ADB">
        <w:rPr>
          <w:rFonts w:ascii="Times New Roman" w:hAnsi="Times New Roman"/>
          <w:spacing w:val="0"/>
          <w:sz w:val="22"/>
          <w:szCs w:val="22"/>
        </w:rPr>
        <w:t xml:space="preserve"> is the</w:t>
      </w:r>
      <w:r w:rsidRPr="00EE0ADB">
        <w:rPr>
          <w:rFonts w:ascii="Times New Roman" w:hAnsi="Times New Roman"/>
          <w:spacing w:val="0"/>
          <w:sz w:val="22"/>
          <w:szCs w:val="22"/>
        </w:rPr>
        <w:t xml:space="preserve"> largest, multi-specialty physician practice in Louisville with more than 78 sub specialties, 1,200 ded</w:t>
      </w:r>
      <w:r w:rsidR="00362C1A" w:rsidRPr="00B36392">
        <w:rPr>
          <w:rFonts w:ascii="Times New Roman" w:hAnsi="Times New Roman"/>
          <w:spacing w:val="0"/>
          <w:sz w:val="22"/>
          <w:szCs w:val="22"/>
        </w:rPr>
        <w:t xml:space="preserve">icated staff professionals and </w:t>
      </w:r>
      <w:r w:rsidRPr="00B36392">
        <w:rPr>
          <w:rFonts w:ascii="Times New Roman" w:hAnsi="Times New Roman"/>
          <w:spacing w:val="0"/>
          <w:sz w:val="22"/>
          <w:szCs w:val="22"/>
        </w:rPr>
        <w:t>more than 600 primary care and specialty physicians. The group’s physicians also are professors and researchers</w:t>
      </w:r>
      <w:r w:rsidRPr="003E4E41">
        <w:rPr>
          <w:rFonts w:ascii="Times New Roman" w:hAnsi="Times New Roman"/>
          <w:spacing w:val="0"/>
          <w:sz w:val="22"/>
          <w:szCs w:val="22"/>
        </w:rPr>
        <w:t xml:space="preserve"> at the University </w:t>
      </w:r>
      <w:proofErr w:type="gramStart"/>
      <w:r w:rsidRPr="003E4E41">
        <w:rPr>
          <w:rFonts w:ascii="Times New Roman" w:hAnsi="Times New Roman"/>
          <w:spacing w:val="0"/>
          <w:sz w:val="22"/>
          <w:szCs w:val="22"/>
        </w:rPr>
        <w:t>of Louisville School of</w:t>
      </w:r>
      <w:proofErr w:type="gramEnd"/>
      <w:r w:rsidRPr="003E4E41">
        <w:rPr>
          <w:rFonts w:ascii="Times New Roman" w:hAnsi="Times New Roman"/>
          <w:spacing w:val="0"/>
          <w:sz w:val="22"/>
          <w:szCs w:val="22"/>
        </w:rPr>
        <w:t xml:space="preserve"> Medicine, teaching tomorrow’s physicians and leading research in new innovative medical advancements. For more information about the practice, go to </w:t>
      </w:r>
      <w:hyperlink r:id="rId8" w:history="1">
        <w:r w:rsidR="00CE3087" w:rsidRPr="003E4E41">
          <w:rPr>
            <w:rStyle w:val="Hyperlink"/>
            <w:rFonts w:ascii="Times New Roman" w:hAnsi="Times New Roman"/>
            <w:spacing w:val="0"/>
            <w:sz w:val="22"/>
            <w:szCs w:val="22"/>
          </w:rPr>
          <w:t>www.uoflphysicians.com</w:t>
        </w:r>
      </w:hyperlink>
      <w:r w:rsidR="00CE3087" w:rsidRPr="003E4E41">
        <w:rPr>
          <w:rFonts w:ascii="Times New Roman" w:hAnsi="Times New Roman"/>
          <w:spacing w:val="0"/>
          <w:sz w:val="22"/>
          <w:szCs w:val="22"/>
        </w:rPr>
        <w:t>.</w:t>
      </w:r>
    </w:p>
    <w:p w:rsidR="000B43B8" w:rsidRPr="003E4E41" w:rsidRDefault="000B43B8" w:rsidP="00196B7E">
      <w:pPr>
        <w:jc w:val="left"/>
        <w:rPr>
          <w:rFonts w:ascii="Times New Roman" w:hAnsi="Times New Roman"/>
          <w:spacing w:val="0"/>
          <w:sz w:val="22"/>
          <w:szCs w:val="22"/>
        </w:rPr>
      </w:pPr>
    </w:p>
    <w:p w:rsidR="00A66E8A" w:rsidRPr="00774290" w:rsidRDefault="00922D61" w:rsidP="00196B7E">
      <w:pPr>
        <w:jc w:val="center"/>
        <w:rPr>
          <w:rFonts w:ascii="Times New Roman" w:hAnsi="Times New Roman"/>
          <w:sz w:val="22"/>
          <w:szCs w:val="22"/>
        </w:rPr>
      </w:pPr>
      <w:r w:rsidRPr="00774290">
        <w:rPr>
          <w:rFonts w:ascii="Times New Roman" w:hAnsi="Times New Roman"/>
          <w:sz w:val="22"/>
          <w:szCs w:val="22"/>
        </w:rPr>
        <w:t>###</w:t>
      </w:r>
    </w:p>
    <w:sectPr w:rsidR="00A66E8A" w:rsidRPr="0077429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99" w:rsidRDefault="00167A99" w:rsidP="00922D61">
      <w:r>
        <w:separator/>
      </w:r>
    </w:p>
  </w:endnote>
  <w:endnote w:type="continuationSeparator" w:id="0">
    <w:p w:rsidR="00167A99" w:rsidRDefault="00167A99" w:rsidP="0092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99" w:rsidRDefault="00167A99" w:rsidP="00922D61">
      <w:r>
        <w:separator/>
      </w:r>
    </w:p>
  </w:footnote>
  <w:footnote w:type="continuationSeparator" w:id="0">
    <w:p w:rsidR="00167A99" w:rsidRDefault="00167A99" w:rsidP="0092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90" w:rsidRDefault="00774290">
    <w:pPr>
      <w:pStyle w:val="Header"/>
    </w:pPr>
    <w:r>
      <w:rPr>
        <w:noProof/>
      </w:rPr>
      <w:drawing>
        <wp:inline distT="0" distB="0" distL="0" distR="0" wp14:anchorId="0695B5A1" wp14:editId="3865926B">
          <wp:extent cx="5943600" cy="431058"/>
          <wp:effectExtent l="0" t="0" r="0" b="7620"/>
          <wp:docPr id="2" name="Picture 2" descr="I:\ULP MCC\Marketing &amp; Communication\Logos ULP\ULP Logo Red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ULP MCC\Marketing &amp; Communication\Logos ULP\ULP Logo Red_on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310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1A83"/>
    <w:multiLevelType w:val="hybridMultilevel"/>
    <w:tmpl w:val="93524C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61"/>
    <w:rsid w:val="00024964"/>
    <w:rsid w:val="00052BC0"/>
    <w:rsid w:val="00070808"/>
    <w:rsid w:val="000B1BD1"/>
    <w:rsid w:val="000B43B8"/>
    <w:rsid w:val="0012713D"/>
    <w:rsid w:val="0016127E"/>
    <w:rsid w:val="00167A99"/>
    <w:rsid w:val="00196B7E"/>
    <w:rsid w:val="002108E9"/>
    <w:rsid w:val="00236BC9"/>
    <w:rsid w:val="002F5C1E"/>
    <w:rsid w:val="0033683B"/>
    <w:rsid w:val="00337797"/>
    <w:rsid w:val="0036077E"/>
    <w:rsid w:val="00362C1A"/>
    <w:rsid w:val="003E4E41"/>
    <w:rsid w:val="00482439"/>
    <w:rsid w:val="004E1FEB"/>
    <w:rsid w:val="00594188"/>
    <w:rsid w:val="005D5867"/>
    <w:rsid w:val="006214F1"/>
    <w:rsid w:val="006D1E40"/>
    <w:rsid w:val="006E37AF"/>
    <w:rsid w:val="00773DC8"/>
    <w:rsid w:val="00774290"/>
    <w:rsid w:val="007A2D01"/>
    <w:rsid w:val="007C1248"/>
    <w:rsid w:val="007C53AC"/>
    <w:rsid w:val="007F622F"/>
    <w:rsid w:val="008048EE"/>
    <w:rsid w:val="00922D61"/>
    <w:rsid w:val="00925D25"/>
    <w:rsid w:val="009E7BD8"/>
    <w:rsid w:val="009F0C78"/>
    <w:rsid w:val="00A66E8A"/>
    <w:rsid w:val="00A74A8B"/>
    <w:rsid w:val="00AF2008"/>
    <w:rsid w:val="00B17648"/>
    <w:rsid w:val="00B36392"/>
    <w:rsid w:val="00B428DF"/>
    <w:rsid w:val="00B66583"/>
    <w:rsid w:val="00B77D21"/>
    <w:rsid w:val="00B94036"/>
    <w:rsid w:val="00BB5CD8"/>
    <w:rsid w:val="00C6504E"/>
    <w:rsid w:val="00C87F51"/>
    <w:rsid w:val="00CE3087"/>
    <w:rsid w:val="00CF39F4"/>
    <w:rsid w:val="00D04BBB"/>
    <w:rsid w:val="00D17633"/>
    <w:rsid w:val="00D224C7"/>
    <w:rsid w:val="00D6557A"/>
    <w:rsid w:val="00E96146"/>
    <w:rsid w:val="00EB54D6"/>
    <w:rsid w:val="00EB6F70"/>
    <w:rsid w:val="00ED523B"/>
    <w:rsid w:val="00ED603F"/>
    <w:rsid w:val="00EE0ADB"/>
    <w:rsid w:val="00EF2466"/>
    <w:rsid w:val="00F3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61"/>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D61"/>
    <w:pPr>
      <w:jc w:val="left"/>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922D61"/>
    <w:rPr>
      <w:rFonts w:ascii="Tahoma" w:hAnsi="Tahoma" w:cs="Tahoma"/>
      <w:sz w:val="16"/>
      <w:szCs w:val="16"/>
    </w:rPr>
  </w:style>
  <w:style w:type="paragraph" w:styleId="Header">
    <w:name w:val="header"/>
    <w:basedOn w:val="Normal"/>
    <w:link w:val="HeaderChar"/>
    <w:uiPriority w:val="99"/>
    <w:unhideWhenUsed/>
    <w:rsid w:val="00922D61"/>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922D61"/>
  </w:style>
  <w:style w:type="paragraph" w:styleId="Footer">
    <w:name w:val="footer"/>
    <w:basedOn w:val="Normal"/>
    <w:link w:val="FooterChar"/>
    <w:uiPriority w:val="99"/>
    <w:unhideWhenUsed/>
    <w:rsid w:val="00922D61"/>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922D61"/>
  </w:style>
  <w:style w:type="character" w:styleId="Hyperlink">
    <w:name w:val="Hyperlink"/>
    <w:basedOn w:val="DefaultParagraphFont"/>
    <w:uiPriority w:val="99"/>
    <w:unhideWhenUsed/>
    <w:rsid w:val="00922D61"/>
    <w:rPr>
      <w:color w:val="0000FF"/>
      <w:u w:val="single"/>
    </w:rPr>
  </w:style>
  <w:style w:type="paragraph" w:styleId="NormalWeb">
    <w:name w:val="Normal (Web)"/>
    <w:basedOn w:val="Normal"/>
    <w:uiPriority w:val="99"/>
    <w:semiHidden/>
    <w:unhideWhenUsed/>
    <w:rsid w:val="00E96146"/>
    <w:pPr>
      <w:spacing w:before="100" w:beforeAutospacing="1" w:after="100" w:afterAutospacing="1"/>
      <w:jc w:val="left"/>
    </w:pPr>
    <w:rPr>
      <w:rFonts w:ascii="Times New Roman" w:hAnsi="Times New Roman"/>
      <w:spacing w:val="0"/>
      <w:sz w:val="24"/>
      <w:szCs w:val="24"/>
    </w:rPr>
  </w:style>
  <w:style w:type="paragraph" w:styleId="ListParagraph">
    <w:name w:val="List Paragraph"/>
    <w:basedOn w:val="Normal"/>
    <w:uiPriority w:val="34"/>
    <w:qFormat/>
    <w:rsid w:val="00ED603F"/>
    <w:pPr>
      <w:spacing w:after="200" w:line="276" w:lineRule="auto"/>
      <w:ind w:left="720"/>
      <w:contextualSpacing/>
      <w:jc w:val="left"/>
    </w:pPr>
    <w:rPr>
      <w:rFonts w:asciiTheme="minorHAnsi" w:eastAsiaTheme="minorHAnsi" w:hAnsiTheme="minorHAnsi" w:cstheme="minorBidi"/>
      <w:spacing w:val="0"/>
      <w:sz w:val="22"/>
      <w:szCs w:val="22"/>
    </w:rPr>
  </w:style>
  <w:style w:type="paragraph" w:styleId="NoSpacing">
    <w:name w:val="No Spacing"/>
    <w:uiPriority w:val="1"/>
    <w:qFormat/>
    <w:rsid w:val="007C53AC"/>
    <w:pPr>
      <w:spacing w:after="0" w:line="240" w:lineRule="auto"/>
      <w:jc w:val="both"/>
    </w:pPr>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D224C7"/>
    <w:rPr>
      <w:sz w:val="16"/>
      <w:szCs w:val="16"/>
    </w:rPr>
  </w:style>
  <w:style w:type="paragraph" w:styleId="CommentText">
    <w:name w:val="annotation text"/>
    <w:basedOn w:val="Normal"/>
    <w:link w:val="CommentTextChar"/>
    <w:uiPriority w:val="99"/>
    <w:semiHidden/>
    <w:unhideWhenUsed/>
    <w:rsid w:val="00D224C7"/>
  </w:style>
  <w:style w:type="character" w:customStyle="1" w:styleId="CommentTextChar">
    <w:name w:val="Comment Text Char"/>
    <w:basedOn w:val="DefaultParagraphFont"/>
    <w:link w:val="CommentText"/>
    <w:uiPriority w:val="99"/>
    <w:semiHidden/>
    <w:rsid w:val="00D224C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D224C7"/>
    <w:rPr>
      <w:b/>
      <w:bCs/>
    </w:rPr>
  </w:style>
  <w:style w:type="character" w:customStyle="1" w:styleId="CommentSubjectChar">
    <w:name w:val="Comment Subject Char"/>
    <w:basedOn w:val="CommentTextChar"/>
    <w:link w:val="CommentSubject"/>
    <w:uiPriority w:val="99"/>
    <w:semiHidden/>
    <w:rsid w:val="00D224C7"/>
    <w:rPr>
      <w:rFonts w:ascii="Arial" w:eastAsia="Times New Roman" w:hAnsi="Arial" w:cs="Times New Roman"/>
      <w:b/>
      <w:bCs/>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61"/>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D61"/>
    <w:pPr>
      <w:jc w:val="left"/>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922D61"/>
    <w:rPr>
      <w:rFonts w:ascii="Tahoma" w:hAnsi="Tahoma" w:cs="Tahoma"/>
      <w:sz w:val="16"/>
      <w:szCs w:val="16"/>
    </w:rPr>
  </w:style>
  <w:style w:type="paragraph" w:styleId="Header">
    <w:name w:val="header"/>
    <w:basedOn w:val="Normal"/>
    <w:link w:val="HeaderChar"/>
    <w:uiPriority w:val="99"/>
    <w:unhideWhenUsed/>
    <w:rsid w:val="00922D61"/>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922D61"/>
  </w:style>
  <w:style w:type="paragraph" w:styleId="Footer">
    <w:name w:val="footer"/>
    <w:basedOn w:val="Normal"/>
    <w:link w:val="FooterChar"/>
    <w:uiPriority w:val="99"/>
    <w:unhideWhenUsed/>
    <w:rsid w:val="00922D61"/>
    <w:pPr>
      <w:tabs>
        <w:tab w:val="center" w:pos="4680"/>
        <w:tab w:val="right" w:pos="9360"/>
      </w:tabs>
      <w:jc w:val="left"/>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922D61"/>
  </w:style>
  <w:style w:type="character" w:styleId="Hyperlink">
    <w:name w:val="Hyperlink"/>
    <w:basedOn w:val="DefaultParagraphFont"/>
    <w:uiPriority w:val="99"/>
    <w:unhideWhenUsed/>
    <w:rsid w:val="00922D61"/>
    <w:rPr>
      <w:color w:val="0000FF"/>
      <w:u w:val="single"/>
    </w:rPr>
  </w:style>
  <w:style w:type="paragraph" w:styleId="NormalWeb">
    <w:name w:val="Normal (Web)"/>
    <w:basedOn w:val="Normal"/>
    <w:uiPriority w:val="99"/>
    <w:semiHidden/>
    <w:unhideWhenUsed/>
    <w:rsid w:val="00E96146"/>
    <w:pPr>
      <w:spacing w:before="100" w:beforeAutospacing="1" w:after="100" w:afterAutospacing="1"/>
      <w:jc w:val="left"/>
    </w:pPr>
    <w:rPr>
      <w:rFonts w:ascii="Times New Roman" w:hAnsi="Times New Roman"/>
      <w:spacing w:val="0"/>
      <w:sz w:val="24"/>
      <w:szCs w:val="24"/>
    </w:rPr>
  </w:style>
  <w:style w:type="paragraph" w:styleId="ListParagraph">
    <w:name w:val="List Paragraph"/>
    <w:basedOn w:val="Normal"/>
    <w:uiPriority w:val="34"/>
    <w:qFormat/>
    <w:rsid w:val="00ED603F"/>
    <w:pPr>
      <w:spacing w:after="200" w:line="276" w:lineRule="auto"/>
      <w:ind w:left="720"/>
      <w:contextualSpacing/>
      <w:jc w:val="left"/>
    </w:pPr>
    <w:rPr>
      <w:rFonts w:asciiTheme="minorHAnsi" w:eastAsiaTheme="minorHAnsi" w:hAnsiTheme="minorHAnsi" w:cstheme="minorBidi"/>
      <w:spacing w:val="0"/>
      <w:sz w:val="22"/>
      <w:szCs w:val="22"/>
    </w:rPr>
  </w:style>
  <w:style w:type="paragraph" w:styleId="NoSpacing">
    <w:name w:val="No Spacing"/>
    <w:uiPriority w:val="1"/>
    <w:qFormat/>
    <w:rsid w:val="007C53AC"/>
    <w:pPr>
      <w:spacing w:after="0" w:line="240" w:lineRule="auto"/>
      <w:jc w:val="both"/>
    </w:pPr>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D224C7"/>
    <w:rPr>
      <w:sz w:val="16"/>
      <w:szCs w:val="16"/>
    </w:rPr>
  </w:style>
  <w:style w:type="paragraph" w:styleId="CommentText">
    <w:name w:val="annotation text"/>
    <w:basedOn w:val="Normal"/>
    <w:link w:val="CommentTextChar"/>
    <w:uiPriority w:val="99"/>
    <w:semiHidden/>
    <w:unhideWhenUsed/>
    <w:rsid w:val="00D224C7"/>
  </w:style>
  <w:style w:type="character" w:customStyle="1" w:styleId="CommentTextChar">
    <w:name w:val="Comment Text Char"/>
    <w:basedOn w:val="DefaultParagraphFont"/>
    <w:link w:val="CommentText"/>
    <w:uiPriority w:val="99"/>
    <w:semiHidden/>
    <w:rsid w:val="00D224C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D224C7"/>
    <w:rPr>
      <w:b/>
      <w:bCs/>
    </w:rPr>
  </w:style>
  <w:style w:type="character" w:customStyle="1" w:styleId="CommentSubjectChar">
    <w:name w:val="Comment Subject Char"/>
    <w:basedOn w:val="CommentTextChar"/>
    <w:link w:val="CommentSubject"/>
    <w:uiPriority w:val="99"/>
    <w:semiHidden/>
    <w:rsid w:val="00D224C7"/>
    <w:rPr>
      <w:rFonts w:ascii="Arial" w:eastAsia="Times New Roman" w:hAnsi="Arial" w:cs="Times New Roman"/>
      <w:b/>
      <w:bCs/>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720">
      <w:bodyDiv w:val="1"/>
      <w:marLeft w:val="0"/>
      <w:marRight w:val="0"/>
      <w:marTop w:val="0"/>
      <w:marBottom w:val="0"/>
      <w:divBdr>
        <w:top w:val="none" w:sz="0" w:space="0" w:color="auto"/>
        <w:left w:val="none" w:sz="0" w:space="0" w:color="auto"/>
        <w:bottom w:val="none" w:sz="0" w:space="0" w:color="auto"/>
        <w:right w:val="none" w:sz="0" w:space="0" w:color="auto"/>
      </w:divBdr>
      <w:divsChild>
        <w:div w:id="750006242">
          <w:marLeft w:val="0"/>
          <w:marRight w:val="0"/>
          <w:marTop w:val="0"/>
          <w:marBottom w:val="0"/>
          <w:divBdr>
            <w:top w:val="none" w:sz="0" w:space="0" w:color="auto"/>
            <w:left w:val="none" w:sz="0" w:space="0" w:color="auto"/>
            <w:bottom w:val="none" w:sz="0" w:space="0" w:color="auto"/>
            <w:right w:val="none" w:sz="0" w:space="0" w:color="auto"/>
          </w:divBdr>
          <w:divsChild>
            <w:div w:id="779842059">
              <w:marLeft w:val="0"/>
              <w:marRight w:val="0"/>
              <w:marTop w:val="0"/>
              <w:marBottom w:val="0"/>
              <w:divBdr>
                <w:top w:val="none" w:sz="0" w:space="0" w:color="auto"/>
                <w:left w:val="none" w:sz="0" w:space="0" w:color="auto"/>
                <w:bottom w:val="none" w:sz="0" w:space="0" w:color="auto"/>
                <w:right w:val="none" w:sz="0" w:space="0" w:color="auto"/>
              </w:divBdr>
              <w:divsChild>
                <w:div w:id="15169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9614">
      <w:bodyDiv w:val="1"/>
      <w:marLeft w:val="0"/>
      <w:marRight w:val="0"/>
      <w:marTop w:val="0"/>
      <w:marBottom w:val="0"/>
      <w:divBdr>
        <w:top w:val="none" w:sz="0" w:space="0" w:color="auto"/>
        <w:left w:val="none" w:sz="0" w:space="0" w:color="auto"/>
        <w:bottom w:val="none" w:sz="0" w:space="0" w:color="auto"/>
        <w:right w:val="none" w:sz="0" w:space="0" w:color="auto"/>
      </w:divBdr>
    </w:div>
    <w:div w:id="1283656597">
      <w:bodyDiv w:val="1"/>
      <w:marLeft w:val="0"/>
      <w:marRight w:val="0"/>
      <w:marTop w:val="0"/>
      <w:marBottom w:val="0"/>
      <w:divBdr>
        <w:top w:val="none" w:sz="0" w:space="0" w:color="auto"/>
        <w:left w:val="none" w:sz="0" w:space="0" w:color="auto"/>
        <w:bottom w:val="none" w:sz="0" w:space="0" w:color="auto"/>
        <w:right w:val="none" w:sz="0" w:space="0" w:color="auto"/>
      </w:divBdr>
      <w:divsChild>
        <w:div w:id="888418639">
          <w:marLeft w:val="0"/>
          <w:marRight w:val="0"/>
          <w:marTop w:val="0"/>
          <w:marBottom w:val="0"/>
          <w:divBdr>
            <w:top w:val="none" w:sz="0" w:space="0" w:color="auto"/>
            <w:left w:val="none" w:sz="0" w:space="0" w:color="auto"/>
            <w:bottom w:val="none" w:sz="0" w:space="0" w:color="auto"/>
            <w:right w:val="none" w:sz="0" w:space="0" w:color="auto"/>
          </w:divBdr>
          <w:divsChild>
            <w:div w:id="2029481029">
              <w:marLeft w:val="0"/>
              <w:marRight w:val="0"/>
              <w:marTop w:val="0"/>
              <w:marBottom w:val="0"/>
              <w:divBdr>
                <w:top w:val="none" w:sz="0" w:space="0" w:color="auto"/>
                <w:left w:val="none" w:sz="0" w:space="0" w:color="auto"/>
                <w:bottom w:val="none" w:sz="0" w:space="0" w:color="auto"/>
                <w:right w:val="none" w:sz="0" w:space="0" w:color="auto"/>
              </w:divBdr>
              <w:divsChild>
                <w:div w:id="1543782847">
                  <w:marLeft w:val="0"/>
                  <w:marRight w:val="0"/>
                  <w:marTop w:val="0"/>
                  <w:marBottom w:val="0"/>
                  <w:divBdr>
                    <w:top w:val="none" w:sz="0" w:space="0" w:color="auto"/>
                    <w:left w:val="none" w:sz="0" w:space="0" w:color="auto"/>
                    <w:bottom w:val="none" w:sz="0" w:space="0" w:color="auto"/>
                    <w:right w:val="none" w:sz="0" w:space="0" w:color="auto"/>
                  </w:divBdr>
                  <w:divsChild>
                    <w:div w:id="2118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flphysicia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ULP</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Higgs</dc:creator>
  <cp:lastModifiedBy>Amy Higgs</cp:lastModifiedBy>
  <cp:revision>3</cp:revision>
  <dcterms:created xsi:type="dcterms:W3CDTF">2012-05-11T13:59:00Z</dcterms:created>
  <dcterms:modified xsi:type="dcterms:W3CDTF">2012-05-11T14:00:00Z</dcterms:modified>
</cp:coreProperties>
</file>